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B9402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962E03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36686D">
        <w:rPr>
          <w:rFonts w:ascii="Times New Roman" w:hAnsi="Times New Roman"/>
          <w:szCs w:val="28"/>
          <w:lang w:val="vi-VN"/>
        </w:rPr>
        <w:t xml:space="preserve">TT. </w:t>
      </w:r>
      <w:r w:rsidR="00361A5C">
        <w:rPr>
          <w:rFonts w:ascii="Times New Roman" w:hAnsi="Times New Roman"/>
          <w:szCs w:val="28"/>
          <w:lang w:val="vi-VN"/>
        </w:rPr>
        <w:t>Hệ thống Viễn thông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625F4">
        <w:rPr>
          <w:rFonts w:ascii="Times New Roman" w:hAnsi="Times New Roman"/>
          <w:bCs/>
          <w:szCs w:val="28"/>
          <w:lang w:val="vi-VN"/>
        </w:rPr>
        <w:t>6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giờ; Thực hành, thí nghiệm, thảo luận, bài tập: </w:t>
      </w:r>
      <w:r w:rsidR="009625F4">
        <w:rPr>
          <w:rFonts w:ascii="Times New Roman" w:hAnsi="Times New Roman"/>
          <w:bCs/>
          <w:szCs w:val="28"/>
          <w:lang w:val="vi-VN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2955AF" w:rsidRPr="002955AF" w:rsidRDefault="002955AF" w:rsidP="002955AF">
      <w:pPr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+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Hiểu được cấu trúc mạng ngoại vi;</w:t>
      </w:r>
    </w:p>
    <w:p w:rsidR="002955AF" w:rsidRPr="002955AF" w:rsidRDefault="002955AF" w:rsidP="002955AF">
      <w:pPr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+ Hiểu được đặc tính kỹ thuật các loại cáp trong viễn thông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rPr>
          <w:rFonts w:ascii="Times New Roman" w:hAnsi="Times New Roman"/>
          <w:color w:val="333333"/>
          <w:szCs w:val="28"/>
          <w:lang w:val="vi-VN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 w:rsidRPr="002955AF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="000507A5"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="002955AF" w:rsidRPr="002955AF">
        <w:rPr>
          <w:rFonts w:ascii="Times New Roman" w:hAnsi="Times New Roman"/>
          <w:color w:val="333333"/>
          <w:szCs w:val="28"/>
          <w:lang w:val="vi-VN" w:eastAsia="vi-VN"/>
        </w:rPr>
        <w:t>Trình bày được cấu tạo, nguyên lý hoạt động của các thiết bị đầu cuối thông dụng trong điện tử viễn thông như: Điện thoại bàn, điện thoại di động, thiết bị băng rộng ADSL, máy Fax;</w:t>
      </w:r>
    </w:p>
    <w:p w:rsidR="009625F4" w:rsidRPr="002955AF" w:rsidRDefault="002955AF" w:rsidP="002955AF">
      <w:pPr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 xml:space="preserve">+ Phân tích được nguyên nhân hư hỏng cơ bản của các mạch điện trong các 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thiết bị đầu cuối;</w:t>
      </w:r>
      <w:bookmarkStart w:id="0" w:name="_GoBack"/>
      <w:bookmarkEnd w:id="0"/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FD6F3D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B098D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8C55BF" w:rsidRDefault="003E446A" w:rsidP="007C1A8E">
            <w:pPr>
              <w:spacing w:before="120"/>
              <w:rPr>
                <w:rFonts w:ascii="Times New Roman" w:hAnsi="Times New Roman"/>
                <w:sz w:val="6"/>
                <w:szCs w:val="6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30805" w:rsidRDefault="00030805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30805" w:rsidRDefault="00030805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030805" w:rsidRDefault="0003080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7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556F3B" w:rsidRPr="000F24B4" w:rsidRDefault="0003080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556F3B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FD6F3D" w:rsidRPr="00D4023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vi-VN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lastRenderedPageBreak/>
              <w:t xml:space="preserve">Bài </w:t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>1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:</w:t>
            </w:r>
            <w:r w:rsidRPr="003E446A">
              <w:rPr>
                <w:rFonts w:ascii="Times New Roman" w:hAnsi="Times New Roman"/>
                <w:b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 xml:space="preserve"> Điều chế và giải điều chế PAM / PWM / PPM</w:t>
            </w:r>
          </w:p>
          <w:p w:rsidR="00FD6F3D" w:rsidRPr="00562AD0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lastRenderedPageBreak/>
              <w:tab/>
              <w:t xml:space="preserve">-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PAM</w:t>
            </w:r>
          </w:p>
          <w:p w:rsidR="00FD6F3D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  <w:t xml:space="preserve">-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PWM</w:t>
            </w:r>
          </w:p>
          <w:p w:rsidR="00FD6F3D" w:rsidRPr="00562AD0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 xml:space="preserve">          - Điều chế và giải điều chế PPM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>
              <w:rPr>
                <w:rFonts w:ascii="Times New Roman" w:hAnsi="Times New Roman"/>
                <w:b/>
                <w:szCs w:val="28"/>
                <w:lang w:val="sv-SE"/>
              </w:rPr>
              <w:t>Bài 2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: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 xml:space="preserve"> </w:t>
            </w:r>
            <w:r w:rsidRPr="002F6322">
              <w:rPr>
                <w:rFonts w:ascii="Times New Roman" w:hAnsi="Times New Roman"/>
                <w:b/>
                <w:szCs w:val="28"/>
                <w:lang w:val="vi-VN"/>
              </w:rPr>
              <w:t>Điều chế và giải điều chế PCM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tuyến tính</w:t>
            </w:r>
          </w:p>
          <w:p w:rsidR="00FD6F3D" w:rsidRPr="003E446A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tuyến tính</w:t>
            </w:r>
          </w:p>
          <w:p w:rsidR="00FD6F3D" w:rsidRPr="003E446A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Bài 3: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iều chế và giải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iều chế PCM phi tuyến.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phi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phi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Bài 4: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iều chế và giải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iều chế PCM vi sai.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vi sai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vi sai</w:t>
            </w:r>
          </w:p>
          <w:p w:rsidR="00FD6F3D" w:rsidRPr="00B86DC3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5: Thiết lập bộ ghép, tách kênh PAM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bộ ghép, tách kênh PAM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Thiết lập bộ ghép, tách kênh PAM 4 kênh</w:t>
            </w:r>
          </w:p>
          <w:p w:rsidR="00FD6F3D" w:rsidRPr="00B86DC3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6: Thiết lập bộ ghép, tách tín hiệu PCM 4 kênh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bộ ghép, tách kênh PCM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Thiết lập bộ ghép, tách kênh PCM 4 kênh</w:t>
            </w:r>
          </w:p>
          <w:p w:rsidR="00FD6F3D" w:rsidRPr="00B86DC3" w:rsidRDefault="00030805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>
              <w:rPr>
                <w:rFonts w:ascii="Times New Roman" w:hAnsi="Times New Roman"/>
                <w:b/>
                <w:szCs w:val="28"/>
                <w:lang w:val="sv-SE"/>
              </w:rPr>
              <w:lastRenderedPageBreak/>
              <w:br/>
            </w:r>
            <w:r w:rsidR="00FD6F3D" w:rsidRPr="00B86DC3">
              <w:rPr>
                <w:rFonts w:ascii="Times New Roman" w:hAnsi="Times New Roman"/>
                <w:b/>
                <w:szCs w:val="28"/>
                <w:lang w:val="sv-SE"/>
              </w:rPr>
              <w:t>Bài 7: Thực hành mã hóa AIM/HDB3/CMI.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bộ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  <w:r>
              <w:rPr>
                <w:rFonts w:ascii="Times New Roman" w:hAnsi="Times New Roman"/>
                <w:szCs w:val="28"/>
                <w:lang w:val="vi-VN"/>
              </w:rPr>
              <w:t>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Thiết lập bộ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</w:p>
          <w:p w:rsidR="00030805" w:rsidRPr="00030805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8: Thực hành giải mã AMI/HDB3/CMI.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bộ giải </w:t>
            </w:r>
            <w:r>
              <w:rPr>
                <w:rFonts w:ascii="Times New Roman" w:hAnsi="Times New Roman"/>
                <w:szCs w:val="28"/>
                <w:lang w:val="sv-SE"/>
              </w:rPr>
              <w:t>mã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 xml:space="preserve"> AIM/HDB3/CMI</w:t>
            </w:r>
            <w:r>
              <w:rPr>
                <w:rFonts w:ascii="Times New Roman" w:hAnsi="Times New Roman"/>
                <w:szCs w:val="28"/>
                <w:lang w:val="vi-VN"/>
              </w:rPr>
              <w:t>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Thiết lập bộ giải 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</w:p>
          <w:p w:rsidR="000F24B4" w:rsidRPr="00FD6F3D" w:rsidRDefault="000F24B4" w:rsidP="000F24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3E446A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  <w:r w:rsidR="005527AF">
              <w:rPr>
                <w:rFonts w:ascii="Times New Roman" w:hAnsi="Times New Roman"/>
                <w:szCs w:val="28"/>
                <w:lang w:val="vi-VN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3E446A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3E446A" w:rsidRPr="00D40232" w:rsidRDefault="002F6322" w:rsidP="003E446A">
      <w:pPr>
        <w:jc w:val="both"/>
        <w:rPr>
          <w:rFonts w:ascii="Times New Roman" w:hAnsi="Times New Roman"/>
          <w:b/>
          <w:szCs w:val="28"/>
          <w:lang w:val="vi-VN"/>
        </w:rPr>
      </w:pPr>
      <w:r w:rsidRPr="002F6322">
        <w:rPr>
          <w:rFonts w:ascii="Times New Roman" w:hAnsi="Times New Roman"/>
          <w:b/>
          <w:szCs w:val="28"/>
          <w:lang w:val="sv-SE"/>
        </w:rPr>
        <w:t xml:space="preserve">Bài </w:t>
      </w:r>
      <w:r>
        <w:rPr>
          <w:rFonts w:ascii="Times New Roman" w:hAnsi="Times New Roman"/>
          <w:b/>
          <w:szCs w:val="28"/>
          <w:lang w:val="vi-VN"/>
        </w:rPr>
        <w:t>1</w:t>
      </w:r>
      <w:r w:rsidRPr="002F6322">
        <w:rPr>
          <w:rFonts w:ascii="Times New Roman" w:hAnsi="Times New Roman"/>
          <w:b/>
          <w:szCs w:val="28"/>
          <w:lang w:val="sv-SE"/>
        </w:rPr>
        <w:t>:</w:t>
      </w:r>
      <w:r w:rsidR="003E446A" w:rsidRPr="003E446A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vi-VN"/>
        </w:rPr>
        <w:t xml:space="preserve"> </w:t>
      </w:r>
      <w:r w:rsidR="00D40232">
        <w:rPr>
          <w:rFonts w:ascii="Times New Roman" w:hAnsi="Times New Roman"/>
          <w:b/>
          <w:szCs w:val="28"/>
          <w:lang w:val="vi-VN"/>
        </w:rPr>
        <w:t>Điều chế và giải điều chế PAM</w:t>
      </w:r>
      <w:r w:rsidR="00C458D1">
        <w:rPr>
          <w:rFonts w:ascii="Times New Roman" w:hAnsi="Times New Roman"/>
          <w:b/>
          <w:szCs w:val="28"/>
          <w:lang w:val="vi-VN"/>
        </w:rPr>
        <w:t xml:space="preserve"> /</w:t>
      </w:r>
      <w:r w:rsidR="00D40232">
        <w:rPr>
          <w:rFonts w:ascii="Times New Roman" w:hAnsi="Times New Roman"/>
          <w:b/>
          <w:szCs w:val="28"/>
          <w:lang w:val="vi-VN"/>
        </w:rPr>
        <w:t xml:space="preserve"> PWM</w:t>
      </w:r>
      <w:r w:rsidR="00C458D1">
        <w:rPr>
          <w:rFonts w:ascii="Times New Roman" w:hAnsi="Times New Roman"/>
          <w:b/>
          <w:szCs w:val="28"/>
          <w:lang w:val="vi-VN"/>
        </w:rPr>
        <w:t xml:space="preserve"> /</w:t>
      </w:r>
      <w:r w:rsidR="00D40232">
        <w:rPr>
          <w:rFonts w:ascii="Times New Roman" w:hAnsi="Times New Roman"/>
          <w:b/>
          <w:szCs w:val="28"/>
          <w:lang w:val="vi-VN"/>
        </w:rPr>
        <w:t xml:space="preserve"> P</w:t>
      </w:r>
      <w:r w:rsidR="00C458D1">
        <w:rPr>
          <w:rFonts w:ascii="Times New Roman" w:hAnsi="Times New Roman"/>
          <w:b/>
          <w:szCs w:val="28"/>
          <w:lang w:val="vi-VN"/>
        </w:rPr>
        <w:t>P</w:t>
      </w:r>
      <w:r w:rsidR="00D40232">
        <w:rPr>
          <w:rFonts w:ascii="Times New Roman" w:hAnsi="Times New Roman"/>
          <w:b/>
          <w:szCs w:val="28"/>
          <w:lang w:val="vi-VN"/>
        </w:rPr>
        <w:t>M</w:t>
      </w:r>
    </w:p>
    <w:p w:rsidR="003E446A" w:rsidRPr="00FA2295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 w:rsidR="00FA2295">
        <w:rPr>
          <w:rFonts w:ascii="Times New Roman" w:hAnsi="Times New Roman"/>
          <w:szCs w:val="28"/>
          <w:lang w:val="vi-VN"/>
        </w:rPr>
        <w:t>Củng cố kiến thức về nguyên lý điều chế và giải điều chế PAM</w:t>
      </w:r>
      <w:r w:rsidR="00C458D1">
        <w:rPr>
          <w:rFonts w:ascii="Times New Roman" w:hAnsi="Times New Roman"/>
          <w:szCs w:val="28"/>
          <w:lang w:val="vi-VN"/>
        </w:rPr>
        <w:t xml:space="preserve"> /</w:t>
      </w:r>
      <w:r w:rsidR="00FA2295">
        <w:rPr>
          <w:rFonts w:ascii="Times New Roman" w:hAnsi="Times New Roman"/>
          <w:szCs w:val="28"/>
          <w:lang w:val="vi-VN"/>
        </w:rPr>
        <w:t xml:space="preserve"> PWM</w:t>
      </w:r>
      <w:r w:rsidR="00C458D1">
        <w:rPr>
          <w:rFonts w:ascii="Times New Roman" w:hAnsi="Times New Roman"/>
          <w:szCs w:val="28"/>
          <w:lang w:val="vi-VN"/>
        </w:rPr>
        <w:t xml:space="preserve"> /</w:t>
      </w:r>
      <w:r w:rsidR="00FA2295">
        <w:rPr>
          <w:rFonts w:ascii="Times New Roman" w:hAnsi="Times New Roman"/>
          <w:szCs w:val="28"/>
          <w:lang w:val="vi-VN"/>
        </w:rPr>
        <w:t xml:space="preserve"> P</w:t>
      </w:r>
      <w:r w:rsidR="00C458D1">
        <w:rPr>
          <w:rFonts w:ascii="Times New Roman" w:hAnsi="Times New Roman"/>
          <w:szCs w:val="28"/>
          <w:lang w:val="vi-VN"/>
        </w:rPr>
        <w:t>P</w:t>
      </w:r>
      <w:r w:rsidR="00FA2295">
        <w:rPr>
          <w:rFonts w:ascii="Times New Roman" w:hAnsi="Times New Roman"/>
          <w:szCs w:val="28"/>
          <w:lang w:val="vi-VN"/>
        </w:rPr>
        <w:t>M.</w:t>
      </w:r>
    </w:p>
    <w:p w:rsidR="003E446A" w:rsidRPr="003E446A" w:rsidRDefault="003E446A" w:rsidP="003E446A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dung:</w:t>
      </w:r>
    </w:p>
    <w:p w:rsidR="003E446A" w:rsidRPr="00562AD0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- </w:t>
      </w:r>
      <w:r w:rsidR="00562AD0">
        <w:rPr>
          <w:rFonts w:ascii="Times New Roman" w:hAnsi="Times New Roman"/>
          <w:szCs w:val="28"/>
          <w:lang w:val="vi-VN"/>
        </w:rPr>
        <w:t>Điều chế và giải điều chế PAM</w:t>
      </w:r>
    </w:p>
    <w:p w:rsidR="00562AD0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- </w:t>
      </w:r>
      <w:r w:rsidR="00562AD0">
        <w:rPr>
          <w:rFonts w:ascii="Times New Roman" w:hAnsi="Times New Roman"/>
          <w:szCs w:val="28"/>
          <w:lang w:val="vi-VN"/>
        </w:rPr>
        <w:t>Điều chế và giải điều chế P</w:t>
      </w:r>
      <w:r w:rsidR="00562AD0">
        <w:rPr>
          <w:rFonts w:ascii="Times New Roman" w:hAnsi="Times New Roman"/>
          <w:szCs w:val="28"/>
          <w:lang w:val="vi-VN"/>
        </w:rPr>
        <w:t>W</w:t>
      </w:r>
      <w:r w:rsidR="00562AD0">
        <w:rPr>
          <w:rFonts w:ascii="Times New Roman" w:hAnsi="Times New Roman"/>
          <w:szCs w:val="28"/>
          <w:lang w:val="vi-VN"/>
        </w:rPr>
        <w:t>M</w:t>
      </w:r>
    </w:p>
    <w:p w:rsidR="00562AD0" w:rsidRPr="00562AD0" w:rsidRDefault="00562AD0" w:rsidP="003E446A">
      <w:pPr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 xml:space="preserve">          - </w:t>
      </w:r>
      <w:r>
        <w:rPr>
          <w:rFonts w:ascii="Times New Roman" w:hAnsi="Times New Roman"/>
          <w:szCs w:val="28"/>
          <w:lang w:val="vi-VN"/>
        </w:rPr>
        <w:t>Điều chế và giải điều chế P</w:t>
      </w:r>
      <w:r>
        <w:rPr>
          <w:rFonts w:ascii="Times New Roman" w:hAnsi="Times New Roman"/>
          <w:szCs w:val="28"/>
          <w:lang w:val="vi-VN"/>
        </w:rPr>
        <w:t>P</w:t>
      </w:r>
      <w:r>
        <w:rPr>
          <w:rFonts w:ascii="Times New Roman" w:hAnsi="Times New Roman"/>
          <w:szCs w:val="28"/>
          <w:lang w:val="vi-VN"/>
        </w:rPr>
        <w:t>M</w:t>
      </w:r>
    </w:p>
    <w:p w:rsidR="003E446A" w:rsidRPr="002F6322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2</w:t>
      </w:r>
      <w:r w:rsidRPr="002F6322">
        <w:rPr>
          <w:rFonts w:ascii="Times New Roman" w:hAnsi="Times New Roman"/>
          <w:b/>
          <w:szCs w:val="28"/>
          <w:lang w:val="sv-SE"/>
        </w:rPr>
        <w:t>:</w:t>
      </w:r>
      <w:r w:rsidR="003E446A" w:rsidRPr="002F6322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vi-VN"/>
        </w:rPr>
        <w:t xml:space="preserve"> </w:t>
      </w:r>
      <w:r w:rsidRPr="002F6322">
        <w:rPr>
          <w:rFonts w:ascii="Times New Roman" w:hAnsi="Times New Roman"/>
          <w:b/>
          <w:szCs w:val="28"/>
          <w:lang w:val="vi-VN"/>
        </w:rPr>
        <w:t>Điều chế và giải điều chế P</w:t>
      </w:r>
      <w:r w:rsidRPr="002F6322">
        <w:rPr>
          <w:rFonts w:ascii="Times New Roman" w:hAnsi="Times New Roman"/>
          <w:b/>
          <w:szCs w:val="28"/>
          <w:lang w:val="vi-VN"/>
        </w:rPr>
        <w:t>C</w:t>
      </w:r>
      <w:r w:rsidRPr="002F6322">
        <w:rPr>
          <w:rFonts w:ascii="Times New Roman" w:hAnsi="Times New Roman"/>
          <w:b/>
          <w:szCs w:val="28"/>
          <w:lang w:val="vi-VN"/>
        </w:rPr>
        <w:t>M</w:t>
      </w:r>
      <w:r w:rsidRPr="002F6322">
        <w:rPr>
          <w:rFonts w:ascii="Times New Roman" w:hAnsi="Times New Roman"/>
          <w:b/>
          <w:szCs w:val="28"/>
          <w:lang w:val="vi-VN"/>
        </w:rPr>
        <w:t xml:space="preserve"> tuyến tính</w:t>
      </w:r>
    </w:p>
    <w:p w:rsidR="002F6322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>Củng cố kiến thức về nguyên lý điều chế và giải điều chế P</w:t>
      </w:r>
      <w:r w:rsidR="002F6322">
        <w:rPr>
          <w:rFonts w:ascii="Times New Roman" w:hAnsi="Times New Roman"/>
          <w:szCs w:val="28"/>
          <w:lang w:val="vi-VN"/>
        </w:rPr>
        <w:t>C</w:t>
      </w:r>
      <w:r w:rsidR="002F6322">
        <w:rPr>
          <w:rFonts w:ascii="Times New Roman" w:hAnsi="Times New Roman"/>
          <w:szCs w:val="28"/>
          <w:lang w:val="vi-VN"/>
        </w:rPr>
        <w:t>M</w:t>
      </w:r>
      <w:r w:rsidR="002F6322">
        <w:rPr>
          <w:rFonts w:ascii="Times New Roman" w:hAnsi="Times New Roman"/>
          <w:szCs w:val="28"/>
          <w:lang w:val="vi-VN"/>
        </w:rPr>
        <w:t xml:space="preserve"> tuyến tính</w:t>
      </w:r>
    </w:p>
    <w:p w:rsidR="003E446A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 w:rsidR="002F6322">
        <w:rPr>
          <w:rFonts w:ascii="Times New Roman" w:hAnsi="Times New Roman"/>
          <w:szCs w:val="28"/>
          <w:lang w:val="vi-VN"/>
        </w:rPr>
        <w:t>:</w:t>
      </w:r>
    </w:p>
    <w:p w:rsidR="003E446A" w:rsidRPr="002F6322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 w:rsidR="002F6322">
        <w:rPr>
          <w:rFonts w:ascii="Times New Roman" w:hAnsi="Times New Roman"/>
          <w:szCs w:val="28"/>
          <w:lang w:val="vi-VN"/>
        </w:rPr>
        <w:t>PCM tuyến tính</w:t>
      </w:r>
    </w:p>
    <w:p w:rsidR="003E446A" w:rsidRPr="003E446A" w:rsidRDefault="003E446A" w:rsidP="003E446A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 w:rsidR="002F6322">
        <w:rPr>
          <w:rFonts w:ascii="Times New Roman" w:hAnsi="Times New Roman"/>
          <w:szCs w:val="28"/>
          <w:lang w:val="vi-VN"/>
        </w:rPr>
        <w:t>Điều chế và giải điều chế P</w:t>
      </w:r>
      <w:r w:rsidR="002F6322">
        <w:rPr>
          <w:rFonts w:ascii="Times New Roman" w:hAnsi="Times New Roman"/>
          <w:szCs w:val="28"/>
          <w:lang w:val="vi-VN"/>
        </w:rPr>
        <w:t>C</w:t>
      </w:r>
      <w:r w:rsidR="002F6322">
        <w:rPr>
          <w:rFonts w:ascii="Times New Roman" w:hAnsi="Times New Roman"/>
          <w:szCs w:val="28"/>
          <w:lang w:val="vi-VN"/>
        </w:rPr>
        <w:t>M</w:t>
      </w:r>
      <w:r w:rsidR="002F6322">
        <w:rPr>
          <w:rFonts w:ascii="Times New Roman" w:hAnsi="Times New Roman"/>
          <w:szCs w:val="28"/>
          <w:lang w:val="vi-VN"/>
        </w:rPr>
        <w:t xml:space="preserve"> tuyến tính</w:t>
      </w:r>
    </w:p>
    <w:p w:rsidR="003E446A" w:rsidRPr="003E446A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2F6322">
        <w:rPr>
          <w:rFonts w:ascii="Times New Roman" w:hAnsi="Times New Roman"/>
          <w:b/>
          <w:szCs w:val="28"/>
          <w:lang w:val="sv-SE"/>
        </w:rPr>
        <w:t xml:space="preserve">Bài 3: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 xml:space="preserve">iều chế và giải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>iều chế PCM phi tuyến.</w:t>
      </w:r>
    </w:p>
    <w:p w:rsidR="002F6322" w:rsidRDefault="003E446A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 w:rsidRPr="003E446A">
        <w:rPr>
          <w:rFonts w:ascii="Times New Roman" w:hAnsi="Times New Roman"/>
          <w:szCs w:val="28"/>
          <w:lang w:val="sv-SE"/>
        </w:rPr>
        <w:t xml:space="preserve">1. Mục </w:t>
      </w:r>
      <w:r w:rsidR="002F6322" w:rsidRPr="003E446A">
        <w:rPr>
          <w:rFonts w:ascii="Times New Roman" w:hAnsi="Times New Roman" w:hint="eastAsia"/>
          <w:szCs w:val="28"/>
          <w:lang w:val="sv-SE"/>
        </w:rPr>
        <w:t>đí</w:t>
      </w:r>
      <w:r w:rsidR="002F6322"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 xml:space="preserve">Củng cố kiến thức về nguyên lý điều chế và giải điều chế PCM </w:t>
      </w:r>
      <w:r w:rsidR="002F6322">
        <w:rPr>
          <w:rFonts w:ascii="Times New Roman" w:hAnsi="Times New Roman"/>
          <w:szCs w:val="28"/>
          <w:lang w:val="vi-VN"/>
        </w:rPr>
        <w:t xml:space="preserve">phi </w:t>
      </w:r>
      <w:r w:rsidR="002F6322">
        <w:rPr>
          <w:rFonts w:ascii="Times New Roman" w:hAnsi="Times New Roman"/>
          <w:szCs w:val="28"/>
          <w:lang w:val="vi-VN"/>
        </w:rPr>
        <w:t>tuyến tính</w:t>
      </w:r>
    </w:p>
    <w:p w:rsid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2F6322" w:rsidRP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PCM</w:t>
      </w:r>
      <w:r>
        <w:rPr>
          <w:rFonts w:ascii="Times New Roman" w:hAnsi="Times New Roman"/>
          <w:szCs w:val="28"/>
          <w:lang w:val="vi-VN"/>
        </w:rPr>
        <w:t xml:space="preserve"> phi</w:t>
      </w:r>
      <w:r>
        <w:rPr>
          <w:rFonts w:ascii="Times New Roman" w:hAnsi="Times New Roman"/>
          <w:szCs w:val="28"/>
          <w:lang w:val="vi-VN"/>
        </w:rPr>
        <w:t xml:space="preserve"> tuyến tính</w:t>
      </w:r>
    </w:p>
    <w:p w:rsidR="003E446A" w:rsidRPr="002F6322" w:rsidRDefault="002F6322" w:rsidP="002F6322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Điều chế và giải điều chế PCM </w:t>
      </w:r>
      <w:r>
        <w:rPr>
          <w:rFonts w:ascii="Times New Roman" w:hAnsi="Times New Roman"/>
          <w:szCs w:val="28"/>
          <w:lang w:val="vi-VN"/>
        </w:rPr>
        <w:t xml:space="preserve">phi </w:t>
      </w:r>
      <w:r>
        <w:rPr>
          <w:rFonts w:ascii="Times New Roman" w:hAnsi="Times New Roman"/>
          <w:szCs w:val="28"/>
          <w:lang w:val="vi-VN"/>
        </w:rPr>
        <w:t>tuyến tính</w:t>
      </w:r>
    </w:p>
    <w:p w:rsidR="003E446A" w:rsidRPr="002F6322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2F6322">
        <w:rPr>
          <w:rFonts w:ascii="Times New Roman" w:hAnsi="Times New Roman"/>
          <w:b/>
          <w:szCs w:val="28"/>
          <w:lang w:val="sv-SE"/>
        </w:rPr>
        <w:t xml:space="preserve">Bài 4: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 xml:space="preserve">iều chế và giải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>iều chế PCM vi sai.</w:t>
      </w:r>
    </w:p>
    <w:p w:rsidR="002F6322" w:rsidRDefault="003E446A" w:rsidP="002F6322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lastRenderedPageBreak/>
        <w:tab/>
      </w:r>
      <w:r w:rsidR="002F6322" w:rsidRPr="003E446A">
        <w:rPr>
          <w:rFonts w:ascii="Times New Roman" w:hAnsi="Times New Roman"/>
          <w:szCs w:val="28"/>
          <w:lang w:val="sv-SE"/>
        </w:rPr>
        <w:t xml:space="preserve">1. Mục </w:t>
      </w:r>
      <w:r w:rsidR="002F6322" w:rsidRPr="003E446A">
        <w:rPr>
          <w:rFonts w:ascii="Times New Roman" w:hAnsi="Times New Roman" w:hint="eastAsia"/>
          <w:szCs w:val="28"/>
          <w:lang w:val="sv-SE"/>
        </w:rPr>
        <w:t>đí</w:t>
      </w:r>
      <w:r w:rsidR="002F6322"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 xml:space="preserve">Củng cố kiến thức về nguyên lý điều chế và giải điều chế PCM </w:t>
      </w:r>
      <w:r w:rsidR="002F6322">
        <w:rPr>
          <w:rFonts w:ascii="Times New Roman" w:hAnsi="Times New Roman"/>
          <w:szCs w:val="28"/>
          <w:lang w:val="vi-VN"/>
        </w:rPr>
        <w:t>vi sai.</w:t>
      </w:r>
    </w:p>
    <w:p w:rsid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2F6322" w:rsidRP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 xml:space="preserve">PCM </w:t>
      </w:r>
      <w:r>
        <w:rPr>
          <w:rFonts w:ascii="Times New Roman" w:hAnsi="Times New Roman"/>
          <w:szCs w:val="28"/>
          <w:lang w:val="vi-VN"/>
        </w:rPr>
        <w:t>vi sai</w:t>
      </w:r>
    </w:p>
    <w:p w:rsidR="003E446A" w:rsidRPr="002F6322" w:rsidRDefault="002F6322" w:rsidP="002F6322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Điều chế và giải điều chế PCM </w:t>
      </w:r>
      <w:r>
        <w:rPr>
          <w:rFonts w:ascii="Times New Roman" w:hAnsi="Times New Roman"/>
          <w:szCs w:val="28"/>
          <w:lang w:val="vi-VN"/>
        </w:rPr>
        <w:t>vi sai</w:t>
      </w:r>
    </w:p>
    <w:p w:rsidR="003E446A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5: Thiết lập bộ ghép, tách kênh PAM 4 kênh.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 xml:space="preserve">Củng cố kiến thức về </w:t>
      </w:r>
      <w:r>
        <w:rPr>
          <w:rFonts w:ascii="Times New Roman" w:hAnsi="Times New Roman"/>
          <w:szCs w:val="28"/>
          <w:lang w:val="vi-VN"/>
        </w:rPr>
        <w:t>bộ ghép, tách kênh PAM 4 kênh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bộ ghép, tách kênh PAM 4 kênh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Thiết lập </w:t>
      </w:r>
      <w:r>
        <w:rPr>
          <w:rFonts w:ascii="Times New Roman" w:hAnsi="Times New Roman"/>
          <w:szCs w:val="28"/>
          <w:lang w:val="vi-VN"/>
        </w:rPr>
        <w:t>bộ ghép, tách kênh PAM 4 kênh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6: Thiết lập bộ ghép, tách tín hiệu PCM 4 kênh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>Củng cố kiến thức về bộ ghép, tách kênh P</w:t>
      </w:r>
      <w:r>
        <w:rPr>
          <w:rFonts w:ascii="Times New Roman" w:hAnsi="Times New Roman"/>
          <w:szCs w:val="28"/>
          <w:lang w:val="vi-VN"/>
        </w:rPr>
        <w:t>C</w:t>
      </w:r>
      <w:r>
        <w:rPr>
          <w:rFonts w:ascii="Times New Roman" w:hAnsi="Times New Roman"/>
          <w:szCs w:val="28"/>
          <w:lang w:val="vi-VN"/>
        </w:rPr>
        <w:t>M 4 kênh.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bộ ghép, tách kênh P</w:t>
      </w:r>
      <w:r>
        <w:rPr>
          <w:rFonts w:ascii="Times New Roman" w:hAnsi="Times New Roman"/>
          <w:szCs w:val="28"/>
          <w:lang w:val="vi-VN"/>
        </w:rPr>
        <w:t>C</w:t>
      </w:r>
      <w:r>
        <w:rPr>
          <w:rFonts w:ascii="Times New Roman" w:hAnsi="Times New Roman"/>
          <w:szCs w:val="28"/>
          <w:lang w:val="vi-VN"/>
        </w:rPr>
        <w:t>M 4 kênh.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>Thiết lập bộ ghép, tách kênh P</w:t>
      </w:r>
      <w:r>
        <w:rPr>
          <w:rFonts w:ascii="Times New Roman" w:hAnsi="Times New Roman"/>
          <w:szCs w:val="28"/>
          <w:lang w:val="vi-VN"/>
        </w:rPr>
        <w:t>C</w:t>
      </w:r>
      <w:r>
        <w:rPr>
          <w:rFonts w:ascii="Times New Roman" w:hAnsi="Times New Roman"/>
          <w:szCs w:val="28"/>
          <w:lang w:val="vi-VN"/>
        </w:rPr>
        <w:t>M 4 kênh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7: Thực hành mã hóa AIM/HDB3/CMI.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 xml:space="preserve">Củng cố kiến thức về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 xml:space="preserve">bộ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Thiết lập bộ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8: Thực hành giải mã AMI/HDB3/CMI.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 xml:space="preserve">Củng cố kiến thức về </w:t>
      </w:r>
      <w:r>
        <w:rPr>
          <w:rFonts w:ascii="Times New Roman" w:hAnsi="Times New Roman"/>
          <w:szCs w:val="28"/>
          <w:lang w:val="vi-VN"/>
        </w:rPr>
        <w:t xml:space="preserve">giải </w:t>
      </w:r>
      <w:r>
        <w:rPr>
          <w:rFonts w:ascii="Times New Roman" w:hAnsi="Times New Roman"/>
          <w:szCs w:val="28"/>
          <w:lang w:val="sv-SE"/>
        </w:rPr>
        <w:t>mã</w:t>
      </w:r>
      <w:r w:rsidRPr="00B86DC3">
        <w:rPr>
          <w:rFonts w:ascii="Times New Roman" w:hAnsi="Times New Roman"/>
          <w:szCs w:val="28"/>
          <w:lang w:val="sv-SE"/>
        </w:rPr>
        <w:t xml:space="preserve"> AIM/HDB3/CMI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 xml:space="preserve">bộ </w:t>
      </w:r>
      <w:r>
        <w:rPr>
          <w:rFonts w:ascii="Times New Roman" w:hAnsi="Times New Roman"/>
          <w:szCs w:val="28"/>
          <w:lang w:val="vi-VN"/>
        </w:rPr>
        <w:t xml:space="preserve">giải </w:t>
      </w:r>
      <w:r>
        <w:rPr>
          <w:rFonts w:ascii="Times New Roman" w:hAnsi="Times New Roman"/>
          <w:szCs w:val="28"/>
          <w:lang w:val="sv-SE"/>
        </w:rPr>
        <w:t>mã</w:t>
      </w:r>
      <w:r w:rsidRPr="00B86DC3">
        <w:rPr>
          <w:rFonts w:ascii="Times New Roman" w:hAnsi="Times New Roman"/>
          <w:szCs w:val="28"/>
          <w:lang w:val="sv-SE"/>
        </w:rPr>
        <w:t xml:space="preserve"> AIM/HDB3/CMI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Thiết lập bộ </w:t>
      </w:r>
      <w:r w:rsidR="00FD6F3D">
        <w:rPr>
          <w:rFonts w:ascii="Times New Roman" w:hAnsi="Times New Roman"/>
          <w:szCs w:val="28"/>
          <w:lang w:val="vi-VN"/>
        </w:rPr>
        <w:t xml:space="preserve">giải 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</w:p>
    <w:p w:rsidR="000F24B4" w:rsidRDefault="000F24B4" w:rsidP="000F24B4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 w:rsidR="00CA2BFE">
        <w:rPr>
          <w:rFonts w:ascii="Times New Roman" w:hAnsi="Times New Roman"/>
          <w:lang w:val="vi-VN"/>
        </w:rPr>
        <w:t>chuyên ngành viễn thông, thành thạo các kỹ năng đo kiểm phân tích trên thiết bị viễn thông.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vi-VN"/>
        </w:rPr>
        <w:t xml:space="preserve">      </w:t>
      </w:r>
      <w:r w:rsidRPr="00CA2BFE">
        <w:rPr>
          <w:rFonts w:ascii="Times New Roman" w:hAnsi="Times New Roman"/>
          <w:lang w:val="vi-VN"/>
        </w:rPr>
        <w:t xml:space="preserve">+ </w:t>
      </w:r>
      <w:r>
        <w:rPr>
          <w:rFonts w:ascii="Times New Roman" w:hAnsi="Times New Roman"/>
          <w:lang w:val="vi-VN"/>
        </w:rPr>
        <w:t>T</w:t>
      </w:r>
      <w:r w:rsidRPr="00CA2BFE">
        <w:rPr>
          <w:rFonts w:ascii="Times New Roman" w:hAnsi="Times New Roman"/>
          <w:lang w:val="vi-VN"/>
        </w:rPr>
        <w:t>hành thạo các kỹ năng đo kiểm phân tích trên thiết bị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0F24B4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lastRenderedPageBreak/>
        <w:t>Năng lực tự chủ và trách nhiệm:</w:t>
      </w:r>
    </w:p>
    <w:p w:rsidR="000F24B4" w:rsidRPr="00110D7C" w:rsidRDefault="000F24B4" w:rsidP="000F24B4">
      <w:pPr>
        <w:pStyle w:val="ListParagraph"/>
        <w:tabs>
          <w:tab w:val="left" w:pos="709"/>
        </w:tabs>
        <w:spacing w:before="120"/>
        <w:ind w:left="426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vi-VN"/>
        </w:rPr>
        <w:t xml:space="preserve">+ </w:t>
      </w:r>
      <w:r w:rsidRPr="00110D7C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F54965" w:rsidRPr="00740230" w:rsidRDefault="00471F87" w:rsidP="00F54965">
      <w:pPr>
        <w:spacing w:before="60" w:after="60"/>
        <w:ind w:left="851"/>
        <w:jc w:val="both"/>
        <w:rPr>
          <w:rFonts w:ascii="Times New Roman" w:hAnsi="Times New Roman"/>
          <w:color w:val="000000"/>
          <w:szCs w:val="28"/>
          <w:lang w:val="vi-VN"/>
        </w:rPr>
      </w:pPr>
      <w:r w:rsidRPr="00471F87">
        <w:rPr>
          <w:rFonts w:ascii="Times New Roman" w:hAnsi="Times New Roman"/>
          <w:color w:val="333333"/>
          <w:szCs w:val="28"/>
          <w:lang w:val="sv-SE" w:eastAsia="vi-VN"/>
        </w:rPr>
        <w:t xml:space="preserve">- </w:t>
      </w:r>
      <w:r w:rsidR="00740230">
        <w:rPr>
          <w:rFonts w:ascii="Times New Roman" w:hAnsi="Times New Roman"/>
          <w:color w:val="333333"/>
          <w:szCs w:val="28"/>
          <w:lang w:val="vi-VN" w:eastAsia="vi-VN"/>
        </w:rPr>
        <w:t>Giáo trình Thực hành Viễn thông chuyên ngành – Nguyễn Thị Thu – NXB Hà Nội – 2006.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3CB" w:rsidRDefault="005C13CB" w:rsidP="004D354C">
      <w:r>
        <w:separator/>
      </w:r>
    </w:p>
  </w:endnote>
  <w:endnote w:type="continuationSeparator" w:id="0">
    <w:p w:rsidR="005C13CB" w:rsidRDefault="005C13CB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3CB" w:rsidRDefault="005C13CB" w:rsidP="004D354C">
      <w:r>
        <w:separator/>
      </w:r>
    </w:p>
  </w:footnote>
  <w:footnote w:type="continuationSeparator" w:id="0">
    <w:p w:rsidR="005C13CB" w:rsidRDefault="005C13CB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A0B5C93"/>
    <w:multiLevelType w:val="hybridMultilevel"/>
    <w:tmpl w:val="EBB664EA"/>
    <w:lvl w:ilvl="0" w:tplc="06E494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4"/>
  </w:num>
  <w:num w:numId="4">
    <w:abstractNumId w:val="21"/>
  </w:num>
  <w:num w:numId="5">
    <w:abstractNumId w:val="3"/>
  </w:num>
  <w:num w:numId="6">
    <w:abstractNumId w:val="1"/>
  </w:num>
  <w:num w:numId="7">
    <w:abstractNumId w:val="17"/>
  </w:num>
  <w:num w:numId="8">
    <w:abstractNumId w:val="12"/>
  </w:num>
  <w:num w:numId="9">
    <w:abstractNumId w:val="19"/>
  </w:num>
  <w:num w:numId="10">
    <w:abstractNumId w:val="2"/>
  </w:num>
  <w:num w:numId="11">
    <w:abstractNumId w:val="18"/>
  </w:num>
  <w:num w:numId="12">
    <w:abstractNumId w:val="7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23"/>
  </w:num>
  <w:num w:numId="21">
    <w:abstractNumId w:val="0"/>
  </w:num>
  <w:num w:numId="22">
    <w:abstractNumId w:val="13"/>
  </w:num>
  <w:num w:numId="23">
    <w:abstractNumId w:val="1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24B4"/>
    <w:rsid w:val="00110D7C"/>
    <w:rsid w:val="00195B35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9763B"/>
    <w:rsid w:val="003E446A"/>
    <w:rsid w:val="00471F87"/>
    <w:rsid w:val="004D354C"/>
    <w:rsid w:val="004D7C95"/>
    <w:rsid w:val="005527AF"/>
    <w:rsid w:val="00556F3B"/>
    <w:rsid w:val="00562AD0"/>
    <w:rsid w:val="00565F0F"/>
    <w:rsid w:val="0058077A"/>
    <w:rsid w:val="00591B17"/>
    <w:rsid w:val="00596DBF"/>
    <w:rsid w:val="005B1BED"/>
    <w:rsid w:val="005C13CB"/>
    <w:rsid w:val="005D2BEA"/>
    <w:rsid w:val="005E49DE"/>
    <w:rsid w:val="00671287"/>
    <w:rsid w:val="006C5F90"/>
    <w:rsid w:val="0070165A"/>
    <w:rsid w:val="00740230"/>
    <w:rsid w:val="00743BFD"/>
    <w:rsid w:val="007566F7"/>
    <w:rsid w:val="00783855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86DC3"/>
    <w:rsid w:val="00BF080E"/>
    <w:rsid w:val="00C05689"/>
    <w:rsid w:val="00C06141"/>
    <w:rsid w:val="00C10935"/>
    <w:rsid w:val="00C219C7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13</cp:revision>
  <dcterms:created xsi:type="dcterms:W3CDTF">2017-05-08T19:17:00Z</dcterms:created>
  <dcterms:modified xsi:type="dcterms:W3CDTF">2017-05-08T20:35:00Z</dcterms:modified>
</cp:coreProperties>
</file>